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4" w:beforeLines="200" w:after="468" w:afterLines="150" w:line="480" w:lineRule="auto"/>
        <w:jc w:val="center"/>
        <w:rPr>
          <w:rFonts w:ascii="黑体" w:hAnsi="黑体" w:eastAsia="黑体"/>
          <w:sz w:val="36"/>
          <w:szCs w:val="32"/>
        </w:rPr>
      </w:pPr>
      <w:r>
        <w:rPr>
          <w:rFonts w:ascii="Times New Roman" w:hAnsi="Times New Roman" w:eastAsia="黑体" w:cs="Times New Roman"/>
          <w:sz w:val="36"/>
          <w:szCs w:val="32"/>
        </w:rPr>
        <w:t>20</w:t>
      </w:r>
      <w:r>
        <w:rPr>
          <w:rFonts w:ascii="Times New Roman" w:hAnsi="Times New Roman" w:eastAsia="黑体" w:cs="Times New Roman"/>
          <w:sz w:val="36"/>
          <w:szCs w:val="32"/>
          <w:lang w:val="en-US"/>
        </w:rPr>
        <w:t>20</w:t>
      </w:r>
      <w:r>
        <w:rPr>
          <w:rFonts w:hint="eastAsia" w:ascii="黑体" w:hAnsi="黑体" w:eastAsia="黑体"/>
          <w:sz w:val="36"/>
          <w:szCs w:val="32"/>
        </w:rPr>
        <w:t>年淮阴工学院第十</w:t>
      </w:r>
      <w:r>
        <w:rPr>
          <w:rFonts w:hint="eastAsia" w:ascii="黑体" w:hAnsi="黑体" w:eastAsia="黑体"/>
          <w:sz w:val="36"/>
          <w:szCs w:val="32"/>
          <w:lang w:eastAsia="zh-CN"/>
        </w:rPr>
        <w:t>四</w:t>
      </w:r>
      <w:r>
        <w:rPr>
          <w:rFonts w:hint="eastAsia" w:ascii="黑体" w:hAnsi="黑体" w:eastAsia="黑体"/>
          <w:sz w:val="36"/>
          <w:szCs w:val="32"/>
        </w:rPr>
        <w:t>届新生足球联赛竞赛规程</w:t>
      </w:r>
    </w:p>
    <w:p>
      <w:pPr>
        <w:numPr>
          <w:ilvl w:val="0"/>
          <w:numId w:val="1"/>
        </w:numPr>
        <w:tabs>
          <w:tab w:val="left" w:pos="720"/>
        </w:tabs>
        <w:rPr>
          <w:rFonts w:ascii="黑体" w:hAnsi="黑体" w:eastAsia="黑体" w:cs="Times New Roman"/>
          <w:sz w:val="32"/>
          <w:szCs w:val="32"/>
        </w:rPr>
      </w:pPr>
      <w:r>
        <w:rPr>
          <w:rFonts w:hint="eastAsia" w:ascii="黑体" w:hAnsi="黑体" w:eastAsia="黑体" w:cs="Times New Roman"/>
          <w:sz w:val="32"/>
          <w:szCs w:val="32"/>
        </w:rPr>
        <w:t>主办单位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淮阴工学院体育教学部</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承办单位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淮阴工学院足球运动协会</w:t>
      </w:r>
      <w:r>
        <w:rPr>
          <w:rFonts w:ascii="Times New Roman" w:hAnsi="Times New Roman" w:eastAsia="宋体" w:cs="Times New Roman"/>
          <w:sz w:val="28"/>
          <w:szCs w:val="20"/>
        </w:rPr>
        <w:t xml:space="preserve"> </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竞赛日期和地点</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竞赛时间：</w:t>
      </w:r>
    </w:p>
    <w:p>
      <w:pPr>
        <w:spacing w:before="156" w:beforeLines="50" w:after="156" w:afterLines="50" w:line="360" w:lineRule="auto"/>
        <w:ind w:left="1420"/>
        <w:rPr>
          <w:rFonts w:ascii="Times New Roman" w:hAnsi="Times New Roman" w:eastAsia="宋体" w:cs="Times New Roman"/>
          <w:sz w:val="28"/>
          <w:szCs w:val="20"/>
        </w:rPr>
      </w:pPr>
      <w:r>
        <w:rPr>
          <w:rFonts w:hint="eastAsia" w:ascii="Times New Roman" w:hAnsi="Times New Roman" w:eastAsia="宋体" w:cs="Times New Roman"/>
          <w:sz w:val="28"/>
          <w:szCs w:val="20"/>
        </w:rPr>
        <w:t>预赛：2020年</w:t>
      </w:r>
      <w:r>
        <w:rPr>
          <w:rFonts w:hint="default" w:ascii="Times New Roman" w:hAnsi="Times New Roman" w:eastAsia="宋体" w:cs="Times New Roman"/>
          <w:sz w:val="28"/>
          <w:szCs w:val="20"/>
          <w:lang w:val="en-US"/>
        </w:rPr>
        <w:t>10</w:t>
      </w:r>
      <w:r>
        <w:rPr>
          <w:rFonts w:hint="eastAsia" w:ascii="Times New Roman" w:hAnsi="Times New Roman" w:eastAsia="宋体" w:cs="Times New Roman"/>
          <w:sz w:val="28"/>
          <w:szCs w:val="20"/>
        </w:rPr>
        <w:t>月</w:t>
      </w:r>
      <w:r>
        <w:rPr>
          <w:rFonts w:hint="default" w:ascii="Times New Roman" w:hAnsi="Times New Roman" w:eastAsia="宋体" w:cs="Times New Roman"/>
          <w:sz w:val="28"/>
          <w:szCs w:val="20"/>
          <w:lang w:val="en-US"/>
        </w:rPr>
        <w:t>1</w:t>
      </w:r>
      <w:r>
        <w:rPr>
          <w:rFonts w:hint="eastAsia" w:ascii="Times New Roman" w:hAnsi="Times New Roman" w:eastAsia="宋体" w:cs="Times New Roman"/>
          <w:sz w:val="28"/>
          <w:szCs w:val="20"/>
        </w:rPr>
        <w:t>日—2020年10月</w:t>
      </w:r>
      <w:r>
        <w:rPr>
          <w:rFonts w:hint="default" w:ascii="Times New Roman" w:hAnsi="Times New Roman" w:eastAsia="宋体" w:cs="Times New Roman"/>
          <w:sz w:val="28"/>
          <w:szCs w:val="20"/>
          <w:lang w:val="en-US"/>
        </w:rPr>
        <w:t>10</w:t>
      </w:r>
      <w:r>
        <w:rPr>
          <w:rFonts w:hint="eastAsia" w:ascii="Times New Roman" w:hAnsi="Times New Roman" w:eastAsia="宋体" w:cs="Times New Roman"/>
          <w:sz w:val="28"/>
          <w:szCs w:val="20"/>
        </w:rPr>
        <w:t>日</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决赛：2020年10月</w:t>
      </w:r>
      <w:r>
        <w:rPr>
          <w:rFonts w:hint="default" w:ascii="Times New Roman" w:hAnsi="Times New Roman" w:eastAsia="宋体" w:cs="Times New Roman"/>
          <w:sz w:val="28"/>
          <w:szCs w:val="20"/>
          <w:lang w:val="en-US"/>
        </w:rPr>
        <w:t>11</w:t>
      </w:r>
      <w:r>
        <w:rPr>
          <w:rFonts w:hint="eastAsia" w:ascii="Times New Roman" w:hAnsi="Times New Roman" w:eastAsia="宋体" w:cs="Times New Roman"/>
          <w:sz w:val="28"/>
          <w:szCs w:val="20"/>
        </w:rPr>
        <w:t>日—2020年10月</w:t>
      </w:r>
      <w:r>
        <w:rPr>
          <w:rFonts w:hint="default" w:ascii="Times New Roman" w:hAnsi="Times New Roman" w:eastAsia="宋体" w:cs="Times New Roman"/>
          <w:sz w:val="28"/>
          <w:szCs w:val="20"/>
          <w:lang w:val="en-US"/>
        </w:rPr>
        <w:t>24</w:t>
      </w:r>
      <w:r>
        <w:rPr>
          <w:rFonts w:hint="eastAsia" w:ascii="Times New Roman" w:hAnsi="Times New Roman" w:eastAsia="宋体" w:cs="Times New Roman"/>
          <w:sz w:val="28"/>
          <w:szCs w:val="20"/>
        </w:rPr>
        <w:t xml:space="preserve">日 </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竞赛地点：</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淮阴工学院枚乘路校区南苑足球场、北京路校区足球场</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参赛办法</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报名办法：</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以所在学院为单位，组队参加，报名队数不限。每队报领队（兼联络员）一名，运动员十五名，完成</w:t>
      </w:r>
      <w:r>
        <w:rPr>
          <w:rFonts w:ascii="Times New Roman" w:hAnsi="Times New Roman" w:eastAsia="宋体" w:cs="Times New Roman"/>
          <w:sz w:val="28"/>
          <w:szCs w:val="20"/>
        </w:rPr>
        <w:t>H</w:t>
      </w:r>
      <w:r>
        <w:rPr>
          <w:rFonts w:hint="eastAsia" w:ascii="Times New Roman" w:hAnsi="Times New Roman" w:eastAsia="宋体" w:cs="Times New Roman"/>
          <w:sz w:val="28"/>
          <w:szCs w:val="20"/>
        </w:rPr>
        <w:t>ao球app球员注册并于</w:t>
      </w:r>
      <w:r>
        <w:rPr>
          <w:rFonts w:hint="default" w:ascii="Times New Roman" w:hAnsi="Times New Roman" w:eastAsia="宋体" w:cs="Times New Roman"/>
          <w:sz w:val="28"/>
          <w:szCs w:val="20"/>
          <w:lang w:val="en-US"/>
        </w:rPr>
        <w:t>9</w:t>
      </w:r>
      <w:r>
        <w:rPr>
          <w:rFonts w:hint="eastAsia" w:ascii="Times New Roman" w:hAnsi="Times New Roman" w:eastAsia="宋体" w:cs="Times New Roman"/>
          <w:sz w:val="28"/>
          <w:szCs w:val="20"/>
        </w:rPr>
        <w:t>月</w:t>
      </w:r>
      <w:r>
        <w:rPr>
          <w:rFonts w:hint="default" w:ascii="Times New Roman" w:hAnsi="Times New Roman" w:eastAsia="宋体" w:cs="Times New Roman"/>
          <w:sz w:val="28"/>
          <w:szCs w:val="20"/>
          <w:lang w:val="en-US"/>
        </w:rPr>
        <w:t>28</w:t>
      </w:r>
      <w:r>
        <w:rPr>
          <w:rFonts w:hint="eastAsia" w:ascii="Times New Roman" w:hAnsi="Times New Roman" w:eastAsia="宋体" w:cs="Times New Roman"/>
          <w:sz w:val="28"/>
          <w:szCs w:val="20"/>
        </w:rPr>
        <w:t>日前于Hao球app递交报名信息等待审核。</w:t>
      </w:r>
    </w:p>
    <w:p>
      <w:pPr>
        <w:spacing w:before="156" w:beforeLines="50" w:after="156" w:afterLines="50" w:line="360" w:lineRule="auto"/>
        <w:ind w:left="420" w:firstLine="560" w:firstLineChars="200"/>
        <w:rPr>
          <w:rFonts w:hint="eastAsia" w:ascii="Times New Roman" w:hAnsi="Times New Roman" w:eastAsia="宋体" w:cs="Times New Roman"/>
          <w:sz w:val="28"/>
          <w:szCs w:val="20"/>
        </w:rPr>
      </w:pPr>
      <w:r>
        <w:rPr>
          <w:rFonts w:hint="eastAsia" w:ascii="Times New Roman" w:hAnsi="Times New Roman" w:eastAsia="宋体" w:cs="Times New Roman"/>
          <w:sz w:val="28"/>
          <w:szCs w:val="20"/>
        </w:rPr>
        <w:t>足球协会竞赛部负责人：许嘉浩13338739083</w:t>
      </w:r>
    </w:p>
    <w:p>
      <w:pPr>
        <w:spacing w:before="156" w:beforeLines="50" w:after="156" w:afterLines="50" w:line="360" w:lineRule="auto"/>
        <w:ind w:left="420"/>
        <w:rPr>
          <w:rFonts w:ascii="Times New Roman" w:hAnsi="Times New Roman" w:eastAsia="宋体" w:cs="Times New Roman"/>
          <w:b/>
          <w:bCs/>
          <w:sz w:val="28"/>
          <w:szCs w:val="20"/>
        </w:rPr>
      </w:pPr>
      <w:r>
        <w:rPr>
          <w:rFonts w:hint="eastAsia" w:ascii="Times New Roman" w:hAnsi="Times New Roman" w:eastAsia="宋体" w:cs="Times New Roman"/>
          <w:sz w:val="28"/>
          <w:szCs w:val="20"/>
        </w:rPr>
        <w:t>逾期按弃权处理。</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参赛资格：</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运动员必须是本学院的在籍学生，经校医院体检身体健康者，若有冒名顶替将取消该队比赛资格，并予以相应纪律处分。</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如各学院有院内组织的预选赛，在上交报名表的同时需上交完整的比赛材料（秩序册、裁判员工作安排表、比赛成绩表、工作总结），比赛结束后所有材料将上报体育教学部群体教研室。</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竞赛办法</w:t>
      </w:r>
    </w:p>
    <w:p>
      <w:pPr>
        <w:numPr>
          <w:ilvl w:val="1"/>
          <w:numId w:val="1"/>
        </w:numPr>
        <w:spacing w:before="156" w:beforeLines="50" w:after="156" w:afterLines="50"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比赛进程</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第一阶段（预赛）：学院间按抽签分组情况进行小组赛，各小组前二参加下一阶段比赛。</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第二阶段（淘汰赛）：各队分组竞赛，各队伍进行交叉淘汰赛，最终晋级的两支队伍进行决赛。</w:t>
      </w:r>
    </w:p>
    <w:p>
      <w:pPr>
        <w:spacing w:before="156" w:beforeLines="50" w:after="156" w:afterLines="50" w:line="360" w:lineRule="auto"/>
        <w:ind w:firstLine="1080" w:firstLineChars="450"/>
        <w:rPr>
          <w:rFonts w:ascii="Times New Roman" w:hAnsi="Times New Roman" w:eastAsia="宋体" w:cs="Times New Roman"/>
          <w:color w:val="000000"/>
          <w:sz w:val="24"/>
          <w:szCs w:val="20"/>
          <w:u w:val="double"/>
        </w:rPr>
      </w:pPr>
      <w:r>
        <w:rPr>
          <w:rFonts w:hint="eastAsia" w:ascii="Times New Roman" w:hAnsi="Times New Roman" w:eastAsia="宋体" w:cs="Times New Roman"/>
          <w:color w:val="000000"/>
          <w:sz w:val="24"/>
          <w:szCs w:val="20"/>
          <w:u w:val="double"/>
        </w:rPr>
        <w:t>注：具体分组情况和决赛阶段竞赛办法可根据报名队伍数目进行相应调整。</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（1）．执行国际足联审定的最新《足球竞赛规则》。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（2）．本次比赛采用八人制，每场比赛上下半时各为35分钟，中场休息不超过10分钟。淘汰赛阶段，附加赛上下半时各为1</w:t>
      </w:r>
      <w:r>
        <w:rPr>
          <w:rFonts w:ascii="Times New Roman" w:hAnsi="Times New Roman" w:eastAsia="宋体" w:cs="Times New Roman"/>
          <w:sz w:val="28"/>
          <w:szCs w:val="20"/>
        </w:rPr>
        <w:t>0</w:t>
      </w:r>
      <w:r>
        <w:rPr>
          <w:rFonts w:hint="eastAsia" w:ascii="Times New Roman" w:hAnsi="Times New Roman" w:eastAsia="宋体" w:cs="Times New Roman"/>
          <w:sz w:val="28"/>
          <w:szCs w:val="20"/>
        </w:rPr>
        <w:t>分钟。</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（3）．每场比赛各队有三次换人机会，共可替换五名队员，不得返场替换。</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（4）．队员累计2张黄牌则停赛一场，在一场比赛中第二次被黄牌警告则罚令出场，并停赛一场；被红牌罚令出场的队员自动停赛一场。被组委会追加处罚除外，球员在预赛阶段的红黄牌不带入决赛。</w:t>
      </w:r>
    </w:p>
    <w:p>
      <w:pPr>
        <w:spacing w:before="156" w:beforeLines="50" w:after="156" w:afterLines="50" w:line="360" w:lineRule="auto"/>
        <w:ind w:left="420" w:firstLine="840" w:firstLineChars="300"/>
        <w:rPr>
          <w:rFonts w:ascii="Times New Roman" w:hAnsi="Times New Roman" w:eastAsia="宋体" w:cs="Times New Roman"/>
          <w:sz w:val="28"/>
          <w:szCs w:val="20"/>
        </w:rPr>
      </w:pPr>
      <w:r>
        <w:rPr>
          <w:rFonts w:hint="eastAsia" w:ascii="Times New Roman" w:hAnsi="Times New Roman" w:eastAsia="宋体" w:cs="Times New Roman"/>
          <w:sz w:val="28"/>
          <w:szCs w:val="20"/>
        </w:rPr>
        <w:t>在比赛中被直接红牌罚下的队员视情节轻重由淮阴工学院体育教学部进行相应处罚。若在球场上发生暴力行为或其他不正当行为则立即取消该队的比赛资格，并全队停赛一年。情节严重者将上报学校，并保留司法介入的权利。</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（5）．若积分相同，按下列顺序决定成绩：</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A、相互间胜负</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B、相互间净胜球</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C、相互间总进球数</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D、附加赛</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（6）．每队必须有统一颜色的比赛队服并印上号码，守门员服装要与场上队员的服装有明显区别，队员球衣号码在比赛进行中不得更改，须于报名表一致。</w:t>
      </w:r>
    </w:p>
    <w:p>
      <w:pPr>
        <w:spacing w:before="156" w:beforeLines="50" w:after="156" w:afterLines="50" w:line="360" w:lineRule="auto"/>
        <w:ind w:left="420"/>
        <w:rPr>
          <w:rFonts w:ascii="Times New Roman" w:hAnsi="Times New Roman" w:eastAsia="宋体" w:cs="Times New Roman"/>
          <w:sz w:val="28"/>
          <w:szCs w:val="20"/>
          <w:u w:val="double"/>
        </w:rPr>
      </w:pPr>
      <w:r>
        <w:rPr>
          <w:rFonts w:hint="eastAsia" w:ascii="Times New Roman" w:hAnsi="Times New Roman" w:eastAsia="宋体" w:cs="Times New Roman"/>
          <w:sz w:val="28"/>
          <w:szCs w:val="20"/>
        </w:rPr>
        <w:t>（7）．比赛只能穿胶钉运动鞋，上场队员必须带护腿板。场上队员</w:t>
      </w:r>
      <w:r>
        <w:rPr>
          <w:rFonts w:hint="eastAsia" w:ascii="Times New Roman" w:hAnsi="Times New Roman" w:eastAsia="宋体" w:cs="Times New Roman"/>
          <w:sz w:val="28"/>
          <w:szCs w:val="20"/>
          <w:u w:val="double"/>
        </w:rPr>
        <w:t>一律不允许带眼镜（包括运动眼镜，隐形眼镜除外），否则不允许上场。</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（8）、每场比赛上场球员必须本人带学生证以备检查。</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裁判员</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本次比赛裁判员一律由淮阴工学院裁判委员会选派，如对裁判员有任何异议，可直接上报校裁委会。</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 xml:space="preserve">联系人：魏蕴哲 </w:t>
      </w:r>
      <w:r>
        <w:rPr>
          <w:rFonts w:ascii="Times New Roman" w:hAnsi="Times New Roman" w:eastAsia="宋体" w:cs="Times New Roman"/>
          <w:sz w:val="28"/>
          <w:szCs w:val="20"/>
        </w:rPr>
        <w:t>15722958526   775162530@qq.com</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比赛奖励</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获得本次比赛前三名的队伍将获得一定奖励，本次比赛设体育道德风尚奖两名，最佳组织奖两名（每个校区各一名）。</w:t>
      </w:r>
    </w:p>
    <w:p>
      <w:pPr>
        <w:spacing w:before="156" w:beforeLines="50" w:after="156" w:afterLines="50" w:line="360" w:lineRule="auto"/>
        <w:ind w:left="420"/>
        <w:rPr>
          <w:rFonts w:ascii="Times New Roman" w:hAnsi="Times New Roman" w:eastAsia="宋体" w:cs="Times New Roman"/>
          <w:b/>
          <w:sz w:val="28"/>
          <w:szCs w:val="20"/>
        </w:rPr>
      </w:pPr>
    </w:p>
    <w:p>
      <w:pPr>
        <w:spacing w:before="156" w:beforeLines="50" w:after="156" w:afterLines="50" w:line="360" w:lineRule="auto"/>
        <w:ind w:left="420"/>
        <w:jc w:val="right"/>
        <w:rPr>
          <w:rFonts w:ascii="Times New Roman" w:hAnsi="Times New Roman" w:eastAsia="宋体" w:cs="Times New Roman"/>
          <w:sz w:val="24"/>
          <w:szCs w:val="20"/>
        </w:rPr>
      </w:pPr>
    </w:p>
    <w:p>
      <w:pPr>
        <w:spacing w:before="156" w:beforeLines="50" w:after="156" w:afterLines="50" w:line="360" w:lineRule="auto"/>
        <w:ind w:left="420"/>
        <w:jc w:val="right"/>
        <w:rPr>
          <w:rFonts w:ascii="Times New Roman" w:hAnsi="Times New Roman" w:eastAsia="宋体" w:cs="Times New Roman"/>
          <w:sz w:val="24"/>
          <w:szCs w:val="20"/>
        </w:rPr>
      </w:pPr>
      <w:r>
        <w:rPr>
          <w:rFonts w:hint="eastAsia" w:ascii="Times New Roman" w:hAnsi="Times New Roman" w:eastAsia="宋体" w:cs="Times New Roman"/>
          <w:sz w:val="24"/>
          <w:szCs w:val="20"/>
        </w:rPr>
        <w:t>另</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本次比赛最终解释权归体育教学部，未尽事宜，另行通知。</w:t>
      </w: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ascii="黑体" w:hAnsi="黑体" w:eastAsia="黑体"/>
          <w:sz w:val="32"/>
          <w:szCs w:val="32"/>
        </w:rPr>
      </w:pPr>
    </w:p>
    <w:p>
      <w:pPr>
        <w:widowControl/>
        <w:spacing w:before="156" w:beforeLines="50" w:after="156" w:afterLines="50" w:line="360" w:lineRule="auto"/>
        <w:jc w:val="left"/>
        <w:rPr>
          <w:rFonts w:hint="eastAsia" w:ascii="黑体" w:hAnsi="黑体" w:eastAsia="黑体"/>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861"/>
        </w:tabs>
        <w:ind w:left="861"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multilevel"/>
    <w:tmpl w:val="00000001"/>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F76D35"/>
    <w:rsid w:val="40B4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1709</Words>
  <Characters>1809</Characters>
  <Paragraphs>85</Paragraphs>
  <TotalTime>32</TotalTime>
  <ScaleCrop>false</ScaleCrop>
  <LinksUpToDate>false</LinksUpToDate>
  <CharactersWithSpaces>1826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2019-09-16T02:39:00Z</dcterms:created>
  <dc:creator>Lenovo</dc:creator>
  <cp:lastModifiedBy>朱志宏</cp:lastModifiedBy>
  <dcterms:modified xsi:type="dcterms:W3CDTF">2020-09-16T09:09:17Z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