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8C" w:rsidRDefault="00F25F8C" w:rsidP="00F25F8C">
      <w:pPr>
        <w:jc w:val="center"/>
        <w:rPr>
          <w:rFonts w:eastAsia="黑体" w:hint="eastAsia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淮阴工学院第十三届“千人百队”足球联赛</w:t>
      </w:r>
    </w:p>
    <w:p w:rsidR="00F25F8C" w:rsidRDefault="00F25F8C" w:rsidP="00F25F8C">
      <w:pPr>
        <w:tabs>
          <w:tab w:val="center" w:pos="4153"/>
          <w:tab w:val="left" w:pos="5655"/>
          <w:tab w:val="left" w:pos="7170"/>
        </w:tabs>
        <w:jc w:val="left"/>
        <w:rPr>
          <w:rFonts w:eastAsia="黑体" w:hint="eastAsia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ab/>
      </w:r>
      <w:r>
        <w:rPr>
          <w:rFonts w:eastAsia="黑体" w:hint="eastAsia"/>
          <w:b/>
          <w:sz w:val="36"/>
          <w:szCs w:val="36"/>
        </w:rPr>
        <w:t>竞</w:t>
      </w:r>
      <w:r>
        <w:rPr>
          <w:rFonts w:eastAsia="黑体" w:hint="eastAsia"/>
          <w:b/>
          <w:sz w:val="36"/>
          <w:szCs w:val="36"/>
        </w:rPr>
        <w:t xml:space="preserve"> </w:t>
      </w:r>
      <w:r>
        <w:rPr>
          <w:rFonts w:eastAsia="黑体" w:hint="eastAsia"/>
          <w:b/>
          <w:sz w:val="36"/>
          <w:szCs w:val="36"/>
        </w:rPr>
        <w:t>赛</w:t>
      </w:r>
      <w:r>
        <w:rPr>
          <w:rFonts w:eastAsia="黑体" w:hint="eastAsia"/>
          <w:b/>
          <w:sz w:val="36"/>
          <w:szCs w:val="36"/>
        </w:rPr>
        <w:t xml:space="preserve"> </w:t>
      </w:r>
      <w:r>
        <w:rPr>
          <w:rFonts w:eastAsia="黑体" w:hint="eastAsia"/>
          <w:b/>
          <w:sz w:val="36"/>
          <w:szCs w:val="36"/>
        </w:rPr>
        <w:t>规</w:t>
      </w:r>
      <w:r>
        <w:rPr>
          <w:rFonts w:eastAsia="黑体" w:hint="eastAsia"/>
          <w:b/>
          <w:sz w:val="36"/>
          <w:szCs w:val="36"/>
        </w:rPr>
        <w:t xml:space="preserve"> </w:t>
      </w:r>
      <w:r>
        <w:rPr>
          <w:rFonts w:eastAsia="黑体" w:hint="eastAsia"/>
          <w:b/>
          <w:sz w:val="36"/>
          <w:szCs w:val="36"/>
        </w:rPr>
        <w:t>程</w:t>
      </w:r>
      <w:r>
        <w:rPr>
          <w:rFonts w:eastAsia="黑体"/>
          <w:b/>
          <w:sz w:val="36"/>
          <w:szCs w:val="36"/>
        </w:rPr>
        <w:tab/>
      </w:r>
      <w:r>
        <w:rPr>
          <w:rFonts w:eastAsia="黑体"/>
          <w:b/>
          <w:sz w:val="36"/>
          <w:szCs w:val="36"/>
        </w:rPr>
        <w:tab/>
      </w:r>
    </w:p>
    <w:p w:rsidR="00F25F8C" w:rsidRDefault="00F25F8C" w:rsidP="00F25F8C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主办单位</w:t>
      </w:r>
    </w:p>
    <w:p w:rsidR="00F25F8C" w:rsidRDefault="00F25F8C" w:rsidP="00F25F8C">
      <w:pPr>
        <w:ind w:firstLineChars="250" w:firstLine="700"/>
        <w:rPr>
          <w:rFonts w:hint="eastAsia"/>
          <w:sz w:val="28"/>
        </w:rPr>
      </w:pPr>
      <w:r>
        <w:rPr>
          <w:rFonts w:hint="eastAsia"/>
          <w:sz w:val="28"/>
        </w:rPr>
        <w:t>淮阴工学院体育教学部</w:t>
      </w:r>
    </w:p>
    <w:p w:rsidR="00F25F8C" w:rsidRDefault="00F25F8C" w:rsidP="00F25F8C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承办单位</w:t>
      </w:r>
    </w:p>
    <w:p w:rsidR="00F25F8C" w:rsidRDefault="00F25F8C" w:rsidP="00F25F8C">
      <w:pPr>
        <w:ind w:firstLineChars="250" w:firstLine="700"/>
        <w:rPr>
          <w:rFonts w:hint="eastAsia"/>
          <w:sz w:val="28"/>
        </w:rPr>
      </w:pPr>
      <w:r>
        <w:rPr>
          <w:rFonts w:hint="eastAsia"/>
          <w:sz w:val="28"/>
        </w:rPr>
        <w:t>淮阴工学院足球运动协会</w:t>
      </w:r>
      <w:r>
        <w:rPr>
          <w:sz w:val="28"/>
        </w:rPr>
        <w:t xml:space="preserve"> </w:t>
      </w:r>
    </w:p>
    <w:p w:rsidR="00F25F8C" w:rsidRDefault="00F25F8C" w:rsidP="00F25F8C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竞赛日期和地点</w:t>
      </w:r>
    </w:p>
    <w:p w:rsidR="00F25F8C" w:rsidRDefault="00F25F8C" w:rsidP="00F25F8C">
      <w:pPr>
        <w:ind w:firstLineChars="250" w:firstLine="700"/>
        <w:rPr>
          <w:rFonts w:hint="eastAsia"/>
          <w:sz w:val="28"/>
        </w:rPr>
      </w:pPr>
      <w:r>
        <w:rPr>
          <w:rFonts w:hint="eastAsia"/>
          <w:sz w:val="28"/>
        </w:rPr>
        <w:t>时间：预赛</w:t>
      </w:r>
      <w:r>
        <w:rPr>
          <w:rFonts w:hint="eastAsia"/>
          <w:sz w:val="28"/>
        </w:rPr>
        <w:t xml:space="preserve"> 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05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04</w:t>
      </w:r>
      <w:r>
        <w:rPr>
          <w:rFonts w:hint="eastAsia"/>
          <w:sz w:val="28"/>
        </w:rPr>
        <w:t>日—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05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日</w:t>
      </w:r>
    </w:p>
    <w:p w:rsidR="00F25F8C" w:rsidRDefault="00F25F8C" w:rsidP="00F25F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决赛</w:t>
      </w:r>
      <w:r>
        <w:rPr>
          <w:rFonts w:hint="eastAsia"/>
          <w:sz w:val="28"/>
        </w:rPr>
        <w:t xml:space="preserve"> 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06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日—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06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</w:p>
    <w:p w:rsidR="00F25F8C" w:rsidRDefault="00F25F8C" w:rsidP="00F25F8C">
      <w:pPr>
        <w:ind w:firstLineChars="250" w:firstLine="700"/>
        <w:rPr>
          <w:rFonts w:hint="eastAsia"/>
          <w:sz w:val="28"/>
        </w:rPr>
      </w:pPr>
      <w:r>
        <w:rPr>
          <w:rFonts w:hint="eastAsia"/>
          <w:sz w:val="28"/>
        </w:rPr>
        <w:t>地点：枚乘路校区足球场</w:t>
      </w:r>
    </w:p>
    <w:p w:rsidR="00F25F8C" w:rsidRDefault="00F25F8C" w:rsidP="00F25F8C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参赛办法</w:t>
      </w:r>
    </w:p>
    <w:p w:rsidR="00F25F8C" w:rsidRDefault="00F25F8C" w:rsidP="00F25F8C">
      <w:pPr>
        <w:numPr>
          <w:ilvl w:val="1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报名办法：以所在学院同年级同专业为单位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且不得超过三个班级，组队参加，报名队数不限。每队报领队一名，教练员一名，联络员一名（附：联系电话），运动员十五名，各队认真填写报名表于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日前送交各学院学生分会体育部，各学院学生分会体育部于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日前将报名表交至足球协会负责人：</w:t>
      </w:r>
    </w:p>
    <w:p w:rsidR="00F25F8C" w:rsidRDefault="00F25F8C" w:rsidP="00F25F8C">
      <w:pPr>
        <w:ind w:left="420"/>
        <w:rPr>
          <w:rFonts w:hint="eastAsia"/>
          <w:b/>
          <w:bCs/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翟雷雷</w:t>
      </w:r>
      <w:r>
        <w:rPr>
          <w:rFonts w:hint="eastAsia"/>
          <w:sz w:val="28"/>
        </w:rPr>
        <w:t>:15252380285</w:t>
      </w:r>
    </w:p>
    <w:p w:rsidR="00F25F8C" w:rsidRDefault="00F25F8C" w:rsidP="00F25F8C">
      <w:pPr>
        <w:ind w:left="42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  <w:r>
        <w:rPr>
          <w:rFonts w:hint="eastAsia"/>
          <w:sz w:val="28"/>
        </w:rPr>
        <w:t>电子档发至邮箱</w:t>
      </w:r>
      <w:r>
        <w:rPr>
          <w:rFonts w:hint="eastAsia"/>
          <w:sz w:val="28"/>
        </w:rPr>
        <w:t>1600052560@qq.com</w:t>
      </w:r>
      <w:r>
        <w:rPr>
          <w:rFonts w:hint="eastAsia"/>
          <w:sz w:val="28"/>
        </w:rPr>
        <w:t>，过期按弃权处理。</w:t>
      </w:r>
    </w:p>
    <w:p w:rsidR="00F25F8C" w:rsidRDefault="00F25F8C" w:rsidP="00F25F8C">
      <w:pPr>
        <w:numPr>
          <w:ilvl w:val="1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参赛资格：运动员必须是本学院同一年级相同专业的在籍学生，经校医院体检身体健康者，若有冒名顶替将取消该队比赛资格，并通报批评。</w:t>
      </w:r>
    </w:p>
    <w:p w:rsidR="00F25F8C" w:rsidRDefault="00F25F8C" w:rsidP="00F25F8C">
      <w:pPr>
        <w:numPr>
          <w:ilvl w:val="1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各学院院组织的预选赛需有完整的材料（秩序册、裁判员工作安排表、比赛成绩表、工作总结），比赛结束后将材料上报体育教学部群体教研室。</w:t>
      </w:r>
    </w:p>
    <w:p w:rsidR="00F25F8C" w:rsidRDefault="00F25F8C" w:rsidP="00F25F8C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竞赛办法</w:t>
      </w:r>
    </w:p>
    <w:p w:rsidR="00F25F8C" w:rsidRDefault="00F25F8C" w:rsidP="00F25F8C">
      <w:pPr>
        <w:numPr>
          <w:ilvl w:val="1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比赛分两阶段</w:t>
      </w:r>
    </w:p>
    <w:p w:rsidR="00F25F8C" w:rsidRDefault="00F25F8C" w:rsidP="00F25F8C">
      <w:pPr>
        <w:ind w:left="1140"/>
        <w:rPr>
          <w:rFonts w:hint="eastAsia"/>
          <w:sz w:val="28"/>
        </w:rPr>
      </w:pPr>
      <w:r>
        <w:rPr>
          <w:rFonts w:hint="eastAsia"/>
          <w:sz w:val="28"/>
        </w:rPr>
        <w:t>第一阶段（预赛）：各学院自行进行预选赛，获得冠亚军的队伍将参加下一阶段比赛。</w:t>
      </w:r>
    </w:p>
    <w:p w:rsidR="00F25F8C" w:rsidRDefault="00F25F8C" w:rsidP="00F25F8C">
      <w:pPr>
        <w:ind w:left="1140"/>
        <w:rPr>
          <w:rFonts w:hint="eastAsia"/>
          <w:sz w:val="28"/>
        </w:rPr>
      </w:pPr>
      <w:r>
        <w:rPr>
          <w:rFonts w:hint="eastAsia"/>
          <w:sz w:val="28"/>
        </w:rPr>
        <w:t>第二阶段（决赛）：各队分组竞赛，北京路校区和枚乘路校区分别产生的冠亚军队伍进行交叉淘汰赛，最终晋级的两支队伍进行决赛，比赛方法待定。</w:t>
      </w:r>
    </w:p>
    <w:p w:rsidR="00F25F8C" w:rsidRDefault="00F25F8C" w:rsidP="00F25F8C">
      <w:pPr>
        <w:numPr>
          <w:ilvl w:val="1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竞赛规则：</w:t>
      </w:r>
    </w:p>
    <w:p w:rsidR="00F25F8C" w:rsidRDefault="00F25F8C" w:rsidP="00F25F8C">
      <w:pPr>
        <w:ind w:left="420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）．执行国际足联审定的最新《足球竞赛规则》。</w:t>
      </w:r>
    </w:p>
    <w:p w:rsidR="00F25F8C" w:rsidRDefault="00F25F8C" w:rsidP="00F25F8C">
      <w:pPr>
        <w:ind w:left="420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）．本次比赛采用小场地八人制，每场比赛上下半时各为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分钟，中场休息不超过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分钟。</w:t>
      </w:r>
    </w:p>
    <w:p w:rsidR="00F25F8C" w:rsidRDefault="00F25F8C" w:rsidP="00F25F8C">
      <w:pPr>
        <w:ind w:left="420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）．每场比赛可替换三名队员，一经替补出场则不得再参加该场比赛。</w:t>
      </w:r>
    </w:p>
    <w:p w:rsidR="00F25F8C" w:rsidRDefault="00F25F8C" w:rsidP="00F25F8C">
      <w:pPr>
        <w:ind w:left="420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）．队员累计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张黄牌则停赛一场，在一场比赛中第二次被黄牌警告则罚令出场，并停赛一场；被红牌罚令出场的队员自动停赛一场，被组委会追加处罚除外，预赛的红黄牌不带入决赛。</w:t>
      </w:r>
    </w:p>
    <w:p w:rsidR="00F25F8C" w:rsidRDefault="00F25F8C" w:rsidP="00F25F8C">
      <w:pPr>
        <w:ind w:left="420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）．胜一场得三分，平一场得一分，负一场得零分。如比赛需决出胜负，在规定时间内打平，则直接罚球点球决出胜负。</w:t>
      </w:r>
    </w:p>
    <w:p w:rsidR="00F25F8C" w:rsidRDefault="00F25F8C" w:rsidP="00F25F8C">
      <w:pPr>
        <w:ind w:left="420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）．每队必须有统一颜色的比赛队服并印上号码，守门员服装</w:t>
      </w:r>
      <w:r>
        <w:rPr>
          <w:rFonts w:hint="eastAsia"/>
          <w:sz w:val="28"/>
        </w:rPr>
        <w:lastRenderedPageBreak/>
        <w:t>要与场上队员的服装有明显区别。</w:t>
      </w:r>
    </w:p>
    <w:p w:rsidR="00F25F8C" w:rsidRDefault="00F25F8C" w:rsidP="00F25F8C">
      <w:pPr>
        <w:ind w:left="420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7</w:t>
      </w:r>
      <w:r>
        <w:rPr>
          <w:rFonts w:hint="eastAsia"/>
          <w:sz w:val="28"/>
        </w:rPr>
        <w:t>）．比赛只能穿布面的胶钉运动鞋，上场队员必须带护腿板。</w:t>
      </w:r>
    </w:p>
    <w:p w:rsidR="00F25F8C" w:rsidRDefault="00F25F8C" w:rsidP="00F25F8C">
      <w:pPr>
        <w:ind w:left="420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）、每场比赛上场球员必须带学生证以备检查。</w:t>
      </w:r>
    </w:p>
    <w:p w:rsidR="00F25F8C" w:rsidRDefault="00F25F8C" w:rsidP="00F25F8C">
      <w:pPr>
        <w:rPr>
          <w:rFonts w:hint="eastAsia"/>
          <w:sz w:val="28"/>
        </w:rPr>
      </w:pPr>
      <w:r>
        <w:rPr>
          <w:rFonts w:hint="eastAsia"/>
          <w:sz w:val="28"/>
        </w:rPr>
        <w:t>六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裁判员</w:t>
      </w:r>
    </w:p>
    <w:p w:rsidR="00F25F8C" w:rsidRDefault="00F25F8C" w:rsidP="00F25F8C">
      <w:pPr>
        <w:ind w:leftChars="200" w:left="420"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预赛阶段裁判员由各院学生分会体育部安排，决赛阶段由淮阴工学院足球运动协会负责。</w:t>
      </w:r>
    </w:p>
    <w:p w:rsidR="00F25F8C" w:rsidRDefault="00F25F8C" w:rsidP="00F25F8C">
      <w:pPr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七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比赛奖励</w:t>
      </w:r>
    </w:p>
    <w:p w:rsidR="00F25F8C" w:rsidRDefault="00F25F8C" w:rsidP="00F25F8C">
      <w:pPr>
        <w:ind w:leftChars="200" w:left="420"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获得本次比赛前三名的队伍将获得一定奖励，本次比赛设体育道德风尚奖两名，最佳组织奖两名（每个校区各一名）。</w:t>
      </w:r>
    </w:p>
    <w:p w:rsidR="00F25F8C" w:rsidRDefault="00F25F8C" w:rsidP="00F25F8C">
      <w:pPr>
        <w:ind w:left="420"/>
        <w:rPr>
          <w:rFonts w:hint="eastAsia"/>
          <w:sz w:val="28"/>
        </w:rPr>
      </w:pPr>
      <w:r>
        <w:rPr>
          <w:rFonts w:hint="eastAsia"/>
          <w:sz w:val="28"/>
        </w:rPr>
        <w:t>八．本次比赛最终解释权归体育教学部，未尽事宜，另行通知。</w:t>
      </w:r>
    </w:p>
    <w:p w:rsidR="00F25F8C" w:rsidRDefault="00F25F8C" w:rsidP="00F25F8C">
      <w:pPr>
        <w:ind w:left="420"/>
        <w:rPr>
          <w:rFonts w:hint="eastAsia"/>
          <w:sz w:val="28"/>
        </w:rPr>
      </w:pPr>
    </w:p>
    <w:p w:rsidR="00F25F8C" w:rsidRDefault="00F25F8C" w:rsidP="00F25F8C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  </w:t>
      </w:r>
    </w:p>
    <w:p w:rsidR="00F25F8C" w:rsidRDefault="00F25F8C" w:rsidP="00F25F8C">
      <w:pPr>
        <w:jc w:val="center"/>
        <w:rPr>
          <w:rFonts w:hint="eastAsia"/>
          <w:sz w:val="28"/>
        </w:rPr>
      </w:pPr>
    </w:p>
    <w:p w:rsidR="00F25F8C" w:rsidRDefault="00F25F8C" w:rsidP="00F25F8C">
      <w:pPr>
        <w:jc w:val="center"/>
        <w:rPr>
          <w:rFonts w:hint="eastAsia"/>
          <w:sz w:val="28"/>
        </w:rPr>
      </w:pPr>
    </w:p>
    <w:p w:rsidR="00F25F8C" w:rsidRDefault="00F25F8C" w:rsidP="00F25F8C">
      <w:pPr>
        <w:jc w:val="center"/>
        <w:rPr>
          <w:rFonts w:hint="eastAsia"/>
          <w:sz w:val="28"/>
        </w:rPr>
      </w:pPr>
    </w:p>
    <w:p w:rsidR="00F25F8C" w:rsidRDefault="00F25F8C" w:rsidP="00F25F8C">
      <w:pPr>
        <w:jc w:val="center"/>
        <w:rPr>
          <w:rFonts w:hint="eastAsia"/>
          <w:sz w:val="28"/>
        </w:rPr>
      </w:pPr>
    </w:p>
    <w:p w:rsidR="00F25F8C" w:rsidRDefault="00F25F8C" w:rsidP="00F25F8C">
      <w:pPr>
        <w:jc w:val="center"/>
        <w:rPr>
          <w:rFonts w:hint="eastAsia"/>
          <w:sz w:val="28"/>
        </w:rPr>
      </w:pPr>
    </w:p>
    <w:p w:rsidR="00F25F8C" w:rsidRDefault="00F25F8C" w:rsidP="00F25F8C">
      <w:pPr>
        <w:jc w:val="center"/>
        <w:rPr>
          <w:rFonts w:hint="eastAsia"/>
          <w:sz w:val="28"/>
        </w:rPr>
      </w:pPr>
    </w:p>
    <w:p w:rsidR="00F25F8C" w:rsidRDefault="00F25F8C" w:rsidP="00F25F8C">
      <w:pPr>
        <w:jc w:val="center"/>
        <w:rPr>
          <w:rFonts w:hint="eastAsia"/>
          <w:sz w:val="28"/>
        </w:rPr>
      </w:pPr>
    </w:p>
    <w:p w:rsidR="00616128" w:rsidRDefault="00616128"/>
    <w:sectPr w:rsidR="00616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7A"/>
    <w:rsid w:val="00007828"/>
    <w:rsid w:val="00034E66"/>
    <w:rsid w:val="00035972"/>
    <w:rsid w:val="0004360D"/>
    <w:rsid w:val="00045B6B"/>
    <w:rsid w:val="00054BEB"/>
    <w:rsid w:val="000613D2"/>
    <w:rsid w:val="00066545"/>
    <w:rsid w:val="000676CB"/>
    <w:rsid w:val="00073AF5"/>
    <w:rsid w:val="00076206"/>
    <w:rsid w:val="000A0171"/>
    <w:rsid w:val="000F54E7"/>
    <w:rsid w:val="000F6D7A"/>
    <w:rsid w:val="00115EAC"/>
    <w:rsid w:val="001162F0"/>
    <w:rsid w:val="00117843"/>
    <w:rsid w:val="001213C7"/>
    <w:rsid w:val="0012477F"/>
    <w:rsid w:val="00130AF0"/>
    <w:rsid w:val="001451D5"/>
    <w:rsid w:val="001516A0"/>
    <w:rsid w:val="00157D44"/>
    <w:rsid w:val="00167835"/>
    <w:rsid w:val="00170022"/>
    <w:rsid w:val="00170AE3"/>
    <w:rsid w:val="00180D9E"/>
    <w:rsid w:val="00193581"/>
    <w:rsid w:val="001A5F0C"/>
    <w:rsid w:val="001B1FE0"/>
    <w:rsid w:val="001C1ED6"/>
    <w:rsid w:val="001D62C5"/>
    <w:rsid w:val="001E618B"/>
    <w:rsid w:val="001E7CFB"/>
    <w:rsid w:val="002349F3"/>
    <w:rsid w:val="00241ECB"/>
    <w:rsid w:val="0024243F"/>
    <w:rsid w:val="0025017B"/>
    <w:rsid w:val="0025044A"/>
    <w:rsid w:val="00271967"/>
    <w:rsid w:val="00271EE4"/>
    <w:rsid w:val="002857D2"/>
    <w:rsid w:val="002A1795"/>
    <w:rsid w:val="002A4F52"/>
    <w:rsid w:val="002B2A98"/>
    <w:rsid w:val="002C65FE"/>
    <w:rsid w:val="002D68F3"/>
    <w:rsid w:val="00315EC8"/>
    <w:rsid w:val="00327DB2"/>
    <w:rsid w:val="00335BF3"/>
    <w:rsid w:val="00344EAD"/>
    <w:rsid w:val="00354C2A"/>
    <w:rsid w:val="003924E7"/>
    <w:rsid w:val="003A7A7D"/>
    <w:rsid w:val="003C26AA"/>
    <w:rsid w:val="003E7D0D"/>
    <w:rsid w:val="003F5734"/>
    <w:rsid w:val="004015DF"/>
    <w:rsid w:val="00401985"/>
    <w:rsid w:val="004055A3"/>
    <w:rsid w:val="0041084E"/>
    <w:rsid w:val="004165DE"/>
    <w:rsid w:val="00417251"/>
    <w:rsid w:val="00442346"/>
    <w:rsid w:val="004458E6"/>
    <w:rsid w:val="00466927"/>
    <w:rsid w:val="00486A43"/>
    <w:rsid w:val="00490C2D"/>
    <w:rsid w:val="004B3E1E"/>
    <w:rsid w:val="004B7676"/>
    <w:rsid w:val="004C0BA4"/>
    <w:rsid w:val="004C0E97"/>
    <w:rsid w:val="0050719E"/>
    <w:rsid w:val="00517593"/>
    <w:rsid w:val="0052276D"/>
    <w:rsid w:val="00534AAB"/>
    <w:rsid w:val="00546368"/>
    <w:rsid w:val="00571594"/>
    <w:rsid w:val="00574E46"/>
    <w:rsid w:val="005847D7"/>
    <w:rsid w:val="00587446"/>
    <w:rsid w:val="005D4497"/>
    <w:rsid w:val="005D5268"/>
    <w:rsid w:val="005E7D67"/>
    <w:rsid w:val="006025BD"/>
    <w:rsid w:val="006032EE"/>
    <w:rsid w:val="00616128"/>
    <w:rsid w:val="00624094"/>
    <w:rsid w:val="00641297"/>
    <w:rsid w:val="006504EB"/>
    <w:rsid w:val="00650C25"/>
    <w:rsid w:val="00665409"/>
    <w:rsid w:val="006975FE"/>
    <w:rsid w:val="006A2F39"/>
    <w:rsid w:val="006B435F"/>
    <w:rsid w:val="006B6F77"/>
    <w:rsid w:val="006C6330"/>
    <w:rsid w:val="00716AF0"/>
    <w:rsid w:val="00730E74"/>
    <w:rsid w:val="0074075D"/>
    <w:rsid w:val="00746065"/>
    <w:rsid w:val="0076645B"/>
    <w:rsid w:val="007732CB"/>
    <w:rsid w:val="00774315"/>
    <w:rsid w:val="00775EC4"/>
    <w:rsid w:val="00785041"/>
    <w:rsid w:val="00795630"/>
    <w:rsid w:val="00796FA6"/>
    <w:rsid w:val="007B1DD0"/>
    <w:rsid w:val="007C5F4C"/>
    <w:rsid w:val="007C61A5"/>
    <w:rsid w:val="00805E7E"/>
    <w:rsid w:val="00814E6E"/>
    <w:rsid w:val="0085236E"/>
    <w:rsid w:val="00884A12"/>
    <w:rsid w:val="008B0BC4"/>
    <w:rsid w:val="008B3B8B"/>
    <w:rsid w:val="008C0675"/>
    <w:rsid w:val="008E76E9"/>
    <w:rsid w:val="008F1BEF"/>
    <w:rsid w:val="00904E85"/>
    <w:rsid w:val="0092173E"/>
    <w:rsid w:val="009412FF"/>
    <w:rsid w:val="0095251F"/>
    <w:rsid w:val="00963E11"/>
    <w:rsid w:val="00963F9E"/>
    <w:rsid w:val="00967438"/>
    <w:rsid w:val="00992078"/>
    <w:rsid w:val="009922FB"/>
    <w:rsid w:val="009976AD"/>
    <w:rsid w:val="009C462C"/>
    <w:rsid w:val="009E7456"/>
    <w:rsid w:val="00A21FC6"/>
    <w:rsid w:val="00A60795"/>
    <w:rsid w:val="00A65EAC"/>
    <w:rsid w:val="00A77BAE"/>
    <w:rsid w:val="00A95021"/>
    <w:rsid w:val="00AB6ED4"/>
    <w:rsid w:val="00AC4637"/>
    <w:rsid w:val="00AD1BA7"/>
    <w:rsid w:val="00AD57CA"/>
    <w:rsid w:val="00AF088E"/>
    <w:rsid w:val="00AF1288"/>
    <w:rsid w:val="00AF3C42"/>
    <w:rsid w:val="00AF7948"/>
    <w:rsid w:val="00B02CE3"/>
    <w:rsid w:val="00B06398"/>
    <w:rsid w:val="00B35F96"/>
    <w:rsid w:val="00B40A24"/>
    <w:rsid w:val="00B5702A"/>
    <w:rsid w:val="00B60CE1"/>
    <w:rsid w:val="00B63F3A"/>
    <w:rsid w:val="00B645DA"/>
    <w:rsid w:val="00B877B1"/>
    <w:rsid w:val="00B87D46"/>
    <w:rsid w:val="00B93C39"/>
    <w:rsid w:val="00BA1E12"/>
    <w:rsid w:val="00BA66FB"/>
    <w:rsid w:val="00BA6EA7"/>
    <w:rsid w:val="00BB3765"/>
    <w:rsid w:val="00BB628D"/>
    <w:rsid w:val="00BC6050"/>
    <w:rsid w:val="00BD3E72"/>
    <w:rsid w:val="00BD5AA4"/>
    <w:rsid w:val="00BE3873"/>
    <w:rsid w:val="00BE77BA"/>
    <w:rsid w:val="00BF1C0B"/>
    <w:rsid w:val="00C036FF"/>
    <w:rsid w:val="00C06AA3"/>
    <w:rsid w:val="00C1596F"/>
    <w:rsid w:val="00C47443"/>
    <w:rsid w:val="00C55B52"/>
    <w:rsid w:val="00C65560"/>
    <w:rsid w:val="00C70B60"/>
    <w:rsid w:val="00C93CF2"/>
    <w:rsid w:val="00CA7D41"/>
    <w:rsid w:val="00CD0ACD"/>
    <w:rsid w:val="00CE1CF9"/>
    <w:rsid w:val="00CE3A51"/>
    <w:rsid w:val="00CE5F90"/>
    <w:rsid w:val="00CE75BE"/>
    <w:rsid w:val="00D21FBE"/>
    <w:rsid w:val="00D228E9"/>
    <w:rsid w:val="00D25E98"/>
    <w:rsid w:val="00D37134"/>
    <w:rsid w:val="00DA01A5"/>
    <w:rsid w:val="00DA19B7"/>
    <w:rsid w:val="00DC2EED"/>
    <w:rsid w:val="00DE0990"/>
    <w:rsid w:val="00DE2258"/>
    <w:rsid w:val="00DE44D0"/>
    <w:rsid w:val="00DE742F"/>
    <w:rsid w:val="00DF3C17"/>
    <w:rsid w:val="00E17E0C"/>
    <w:rsid w:val="00E26DC1"/>
    <w:rsid w:val="00E27F83"/>
    <w:rsid w:val="00E36536"/>
    <w:rsid w:val="00E40AC3"/>
    <w:rsid w:val="00E47D04"/>
    <w:rsid w:val="00E9062C"/>
    <w:rsid w:val="00E969B6"/>
    <w:rsid w:val="00EA7949"/>
    <w:rsid w:val="00EB3BB6"/>
    <w:rsid w:val="00ED1DF1"/>
    <w:rsid w:val="00EE60C1"/>
    <w:rsid w:val="00EF0AFC"/>
    <w:rsid w:val="00EF4F62"/>
    <w:rsid w:val="00F25F8C"/>
    <w:rsid w:val="00F41FF2"/>
    <w:rsid w:val="00F4376A"/>
    <w:rsid w:val="00F54BE8"/>
    <w:rsid w:val="00F74817"/>
    <w:rsid w:val="00F805AF"/>
    <w:rsid w:val="00F90969"/>
    <w:rsid w:val="00F97182"/>
    <w:rsid w:val="00FA2DBB"/>
    <w:rsid w:val="00FA52F3"/>
    <w:rsid w:val="00FD5EFD"/>
    <w:rsid w:val="00FE2253"/>
    <w:rsid w:val="00FE329E"/>
    <w:rsid w:val="00FE4439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孙习军</dc:creator>
  <cp:keywords/>
  <dc:description/>
  <cp:lastModifiedBy>孙习军</cp:lastModifiedBy>
  <cp:revision>2</cp:revision>
  <dcterms:created xsi:type="dcterms:W3CDTF">2018-03-27T04:04:00Z</dcterms:created>
  <dcterms:modified xsi:type="dcterms:W3CDTF">2018-03-27T04:05:00Z</dcterms:modified>
</cp:coreProperties>
</file>